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0" w:after="100"/>
        <w:keepLines/>
        <w:keepNext/>
        <w:jc w:val="center"/>
      </w:pPr>
      <w:r>
        <w:rPr>
          <w:rFonts w:ascii="Times New Roman" w:hAnsi="Times New Roman" w:cs="Times New Roman"/>
          <w:sz w:val="36"/>
          <w:color w:val="000000"/>
          <w:lang w:val="ru-RU"/>
          <w:b/>
        </w:rPr>
        <w:t xml:space="preserve">Установка ActiveMap 6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Команды выполняются от root. Замените map.example.com своим доменом и задайте уникальный пароль администратора.</w:t>
      </w:r>
    </w:p>
    <w:p>
      <w:pPr>
        <w:pStyle w:val="Heading1"/>
        <w:spacing w:before="120" w:after="100"/>
        <w:keepLines/>
        <w:keepNext/>
        <w:jc w:val="center"/>
      </w:pPr>
      <w:r>
        <w:rPr>
          <w:rFonts w:ascii="Times New Roman" w:hAnsi="Times New Roman" w:cs="Times New Roman"/>
          <w:sz w:val="36"/>
          <w:color w:val="000000"/>
          <w:lang w:val="ru-RU"/>
          <w:b/>
        </w:rPr>
        <w:t xml:space="preserve">Требования к серверу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Debian 13, от 8 ГиБ RAM, от 20 ГБ свободного места. Для онлайн установки нужны публичный IPv4 и домен.</w:t>
      </w:r>
    </w:p>
    <w:p>
      <w:pPr>
        <w:pStyle w:val="Heading2"/>
        <w:spacing w:before="120" w:after="70"/>
        <w:keepLines/>
        <w:keepNext/>
        <w:jc w:val="left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Входящие подключения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7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Доступ техподдержки и администратора по порту SSH с адресов gate.geo4.pro (176.112.192.100) и vpn.geo4.pro (176.112.193.100).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7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TCP 5432 — доступ к БД (PostgreSQL).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7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TCP 10050 — Zabbix Agent.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7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TCP 443, 80 — доступ пользователей к системе (HTTPS, HTTP).</w:t>
      </w:r>
    </w:p>
    <w:p>
      <w:pPr>
        <w:pStyle w:val="Heading2"/>
        <w:spacing w:before="120" w:after="70"/>
        <w:keepLines/>
        <w:keepNext/>
        <w:jc w:val="left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Исходящие подключения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8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zabbix.geo4.pro:10051 — сервер Zabbix (TCP).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8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notifications.geo4.me:443 — мобильные push-уведомления (HTTPS).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8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activemap.ru:443 — установщик и обновления (HTTPS).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8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registry.git.geo4.pro:443 — Docker-образы при online-установке (HTTPS).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8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Зеркало репозиториев Debian:80, 443 — пакеты ОС (HTTP, HTTPS).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8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acme-v02.api.letsencrypt.org:443 — выпуск и продление сертификатов (HTTPS).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8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DNS-сервер вашей инфраструктуры:53 — DNS (UDP и TCP).</w:t>
      </w:r>
    </w:p>
    <w:p>
      <w:pPr>
        <w:pStyle w:val="Heading1"/>
        <w:spacing w:before="120" w:after="100"/>
        <w:keepLines/>
        <w:keepNext/>
        <w:pageBreakBefore/>
        <w:jc w:val="center"/>
      </w:pPr>
      <w:r>
        <w:rPr>
          <w:rFonts w:ascii="Times New Roman" w:hAnsi="Times New Roman" w:cs="Times New Roman"/>
          <w:sz w:val="36"/>
          <w:color w:val="000000"/>
          <w:lang w:val="ru-RU"/>
          <w:b/>
        </w:rPr>
        <w:t xml:space="preserve">Онлайн установка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9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Создайте DNS A-запись map.example.com, указывающую на IPv4 сервера.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9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Подключитесь к серверу по SSH и перейдите в root-shell. Если уже вошли как root, пропустите команду.</w:t>
      </w:r>
    </w:p>
    <w:p>
      <w:pPr>
        <w:pStyle w:val="Body"/>
        <w:spacing w:before="0" w:after="70"/>
        <w:keepLines/>
        <w:jc w:val="left"/>
        <w:numPr>
          <w:ilvl w:val="1"/>
          <w:numId w:val="9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sudo -i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9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Установите curl.</w:t>
      </w:r>
    </w:p>
    <w:p>
      <w:pPr>
        <w:pStyle w:val="Body"/>
        <w:spacing w:before="0" w:after="70"/>
        <w:keepLines/>
        <w:jc w:val="left"/>
        <w:numPr>
          <w:ilvl w:val="1"/>
          <w:numId w:val="9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apt-get update</w:t>
      </w:r>
    </w:p>
    <w:p>
      <w:pPr>
        <w:pStyle w:val="Body"/>
        <w:spacing w:before="0" w:after="70"/>
        <w:keepLines/>
        <w:jc w:val="left"/>
        <w:numPr>
          <w:ilvl w:val="1"/>
          <w:numId w:val="9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apt-get install -y ca-certificates curl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9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Установите ActiveMap 6 следующими командами.</w:t>
      </w:r>
    </w:p>
    <w:p>
      <w:pPr>
        <w:pStyle w:val="Body"/>
        <w:spacing w:before="0" w:after="70"/>
        <w:keepLines/>
        <w:jc w:val="left"/>
        <w:numPr>
          <w:ilvl w:val="1"/>
          <w:numId w:val="9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curl -fsSL https://activemap.ru/downloads/activemap/install.sh | bash</w:t>
      </w:r>
    </w:p>
    <w:p>
      <w:pPr>
        <w:pStyle w:val="Body"/>
        <w:spacing w:before="0" w:after="70"/>
        <w:keepLines/>
        <w:jc w:val="left"/>
        <w:numPr>
          <w:ilvl w:val="1"/>
          <w:numId w:val="9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install --fqdn map.example.com \</w:t>
        <w:br/>
        <w:t xml:space="preserve">  --ssl on --zabbix on \</w:t>
        <w:br/>
        <w:t xml:space="preserve">  --admin-password 'ВАШ_УНИКАЛЬНЫЙ_ПАРОЛЬ'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Установщик подготовит Docker, PostgreSQL, локальный AutoMap и ActiveMap 6. SSL включён: сертификат Let’s Encrypt выпускается автоматически. Zabbix включён: используется сервер zabbix.geo4.pro.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Для своего сертификата добавьте к команде оба параметра:</w:t>
        <w:br/>
        <w:t xml:space="preserve">--ssl-cert /root/ssl/fullchain.pem</w:t>
        <w:br/>
        <w:t xml:space="preserve">--ssl-key /root/ssl/privkey.pem</w:t>
        <w:br/>
        <w:t xml:space="preserve">Укажите абсолютные пути к цепочке сертификатов и закрытому ключу.</w:t>
      </w:r>
    </w:p>
    <w:p>
      <w:pPr>
        <w:pStyle w:val="Heading1"/>
        <w:spacing w:before="120" w:after="100"/>
        <w:keepLines/>
        <w:keepNext/>
        <w:pageBreakBefore/>
        <w:jc w:val="center"/>
      </w:pPr>
      <w:r>
        <w:rPr>
          <w:rFonts w:ascii="Times New Roman" w:hAnsi="Times New Roman" w:cs="Times New Roman"/>
          <w:sz w:val="36"/>
          <w:color w:val="000000"/>
          <w:lang w:val="ru-RU"/>
          <w:b/>
        </w:rPr>
        <w:t xml:space="preserve">Офлайн установка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В закрытом контуре подключите локальное зеркало репозиториев Debian или установочный носитель. Образы ActiveMap и Ansible входят в архив; доступ к Registry, PyPI и Ansible Galaxy не нужен.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10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Скачайте activemap-installer-offline.tar.gz из раздела «Скачать дистрибутив» на activemap.ru/company/download и перенесите его на сервер.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0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В папке с архивом распакуйте комплект и установите installer.</w:t>
      </w:r>
    </w:p>
    <w:p>
      <w:pPr>
        <w:pStyle w:val="Body"/>
        <w:spacing w:before="0" w:after="70"/>
        <w:keepLines/>
        <w:jc w:val="left"/>
        <w:numPr>
          <w:ilvl w:val="1"/>
          <w:numId w:val="10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mkdir activemap-offline</w:t>
      </w:r>
    </w:p>
    <w:p>
      <w:pPr>
        <w:pStyle w:val="Body"/>
        <w:spacing w:before="0" w:after="70"/>
        <w:keepLines/>
        <w:jc w:val="left"/>
        <w:numPr>
          <w:ilvl w:val="1"/>
          <w:numId w:val="10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tar -xzf activemap-installer-offline.tar.gz \</w:t>
        <w:br/>
        <w:t xml:space="preserve">  -C activemap-offline --strip-components=1</w:t>
      </w:r>
    </w:p>
    <w:p>
      <w:pPr>
        <w:pStyle w:val="Body"/>
        <w:spacing w:before="0" w:after="70"/>
        <w:keepLines/>
        <w:jc w:val="left"/>
        <w:numPr>
          <w:ilvl w:val="1"/>
          <w:numId w:val="10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cd activemap-offline</w:t>
      </w:r>
    </w:p>
    <w:p>
      <w:pPr>
        <w:pStyle w:val="Body"/>
        <w:spacing w:before="0" w:after="70"/>
        <w:keepLines/>
        <w:jc w:val="left"/>
        <w:numPr>
          <w:ilvl w:val="1"/>
          <w:numId w:val="10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./install.sh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0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Создайте экземпляр. Внутреннее имя map.example.local должно указывать на IP сервера в DNS или hosts компьютера пользователя.</w:t>
      </w:r>
    </w:p>
    <w:p>
      <w:pPr>
        <w:pStyle w:val="Body"/>
        <w:spacing w:before="0" w:after="70"/>
        <w:keepLines/>
        <w:jc w:val="left"/>
        <w:numPr>
          <w:ilvl w:val="1"/>
          <w:numId w:val="10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install --fqdn map.example.local \</w:t>
        <w:br/>
        <w:t xml:space="preserve">  --dns off --tls off --monitoring off \</w:t>
        <w:br/>
        <w:t xml:space="preserve">  --admin-password 'ВАШ_УНИКАЛЬНЫЙ_ПАРОЛЬ'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Система откроется по HTTP без сертификата. Самоподписанный сертификат для сайта не создаётся. Внешний мониторинг в этом примере отключён. Для подложки в закрытом контуре нужен локальный сервис тайлов.</w:t>
      </w:r>
    </w:p>
    <w:p>
      <w:pPr>
        <w:pStyle w:val="Heading1"/>
        <w:spacing w:before="120" w:after="100"/>
        <w:keepLines/>
        <w:keepNext/>
        <w:jc w:val="center"/>
      </w:pPr>
      <w:r>
        <w:rPr>
          <w:rFonts w:ascii="Times New Roman" w:hAnsi="Times New Roman" w:cs="Times New Roman"/>
          <w:sz w:val="36"/>
          <w:color w:val="000000"/>
          <w:lang w:val="ru-RU"/>
          <w:b/>
        </w:rPr>
        <w:t xml:space="preserve">Открытие и проверка системы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Откройте https://map.example.com/ (offline: http://map.example.local/). Войдите как depadmin с заданным паролем. Проверьте карту и разделы; ссылки на приложения находятся на /start.</w:t>
      </w:r>
    </w:p>
    <w:p>
      <w:pPr>
        <w:pStyle w:val="Body"/>
        <w:spacing w:before="0" w:after="70"/>
        <w:keepLines/>
        <w:jc w:val="left"/>
        <w:numPr>
          <w:ilvl w:val="0"/>
          <w:numId w:val="11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status map.example.com</w:t>
      </w:r>
    </w:p>
    <w:p>
      <w:pPr>
        <w:pStyle w:val="Body"/>
        <w:spacing w:before="0" w:after="70"/>
        <w:keepLines/>
        <w:jc w:val="left"/>
        <w:numPr>
          <w:ilvl w:val="0"/>
          <w:numId w:val="11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verify map.example.com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Для offline-экземпляра заменяйте домен в командах на map.example.local.</w:t>
      </w:r>
    </w:p>
    <w:p>
      <w:pPr>
        <w:pStyle w:val="Heading1"/>
        <w:spacing w:before="120" w:after="100"/>
        <w:keepLines/>
        <w:keepNext/>
        <w:pageBreakBefore/>
        <w:jc w:val="center"/>
      </w:pPr>
      <w:r>
        <w:rPr>
          <w:rFonts w:ascii="Times New Roman" w:hAnsi="Times New Roman" w:cs="Times New Roman"/>
          <w:sz w:val="36"/>
          <w:color w:val="000000"/>
          <w:lang w:val="ru-RU"/>
          <w:b/>
        </w:rPr>
        <w:t xml:space="preserve">Управление экземпляром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2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Остановка экземпляра.</w:t>
      </w:r>
    </w:p>
    <w:p>
      <w:pPr>
        <w:pStyle w:val="Body"/>
        <w:spacing w:before="0" w:after="70"/>
        <w:keepLines/>
        <w:jc w:val="left"/>
        <w:numPr>
          <w:ilvl w:val="1"/>
          <w:numId w:val="12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stop map.example.com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2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Запуск остановленного экземпляра.</w:t>
      </w:r>
    </w:p>
    <w:p>
      <w:pPr>
        <w:pStyle w:val="Body"/>
        <w:spacing w:before="0" w:after="70"/>
        <w:keepLines/>
        <w:jc w:val="left"/>
        <w:numPr>
          <w:ilvl w:val="1"/>
          <w:numId w:val="12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start map.example.com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2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Перезапуск экземпляра.</w:t>
      </w:r>
    </w:p>
    <w:p>
      <w:pPr>
        <w:pStyle w:val="Body"/>
        <w:spacing w:before="0" w:after="70"/>
        <w:keepLines/>
        <w:jc w:val="left"/>
        <w:numPr>
          <w:ilvl w:val="1"/>
          <w:numId w:val="12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restart map.example.com</w:t>
      </w:r>
    </w:p>
    <w:p>
      <w:pPr>
        <w:pStyle w:val="Heading1"/>
        <w:spacing w:before="120" w:after="100"/>
        <w:keepLines/>
        <w:keepNext/>
        <w:jc w:val="center"/>
      </w:pPr>
      <w:r>
        <w:rPr>
          <w:rFonts w:ascii="Times New Roman" w:hAnsi="Times New Roman" w:cs="Times New Roman"/>
          <w:sz w:val="36"/>
          <w:color w:val="000000"/>
          <w:lang w:val="ru-RU"/>
          <w:b/>
        </w:rPr>
        <w:t xml:space="preserve">Обновление системы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3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Обновите установщик до актуальной stable версии.</w:t>
      </w:r>
    </w:p>
    <w:p>
      <w:pPr>
        <w:pStyle w:val="Body"/>
        <w:spacing w:before="0" w:after="70"/>
        <w:keepLines/>
        <w:jc w:val="left"/>
        <w:numPr>
          <w:ilvl w:val="1"/>
          <w:numId w:val="13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self-update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3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Обновите экземпляр.</w:t>
      </w:r>
    </w:p>
    <w:p>
      <w:pPr>
        <w:pStyle w:val="Body"/>
        <w:spacing w:before="0" w:after="70"/>
        <w:keepLines/>
        <w:jc w:val="left"/>
        <w:numPr>
          <w:ilvl w:val="1"/>
          <w:numId w:val="13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update map.example.com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3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Проверьте результат.</w:t>
      </w:r>
    </w:p>
    <w:p>
      <w:pPr>
        <w:pStyle w:val="Body"/>
        <w:spacing w:before="0" w:after="70"/>
        <w:keepLines/>
        <w:jc w:val="left"/>
        <w:numPr>
          <w:ilvl w:val="1"/>
          <w:numId w:val="13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verify map.example.com</w:t>
      </w:r>
    </w:p>
    <w:p>
      <w:pPr>
        <w:pStyle w:val="Heading2"/>
        <w:spacing w:before="120" w:after="70"/>
        <w:keepLines/>
        <w:keepNext/>
        <w:jc w:val="left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Обновление из offline архива</w:t>
      </w:r>
    </w:p>
    <w:p>
      <w:pPr>
        <w:pStyle w:val="Body"/>
        <w:bidi w:val="0"/>
        <w:spacing w:before="0" w:after="70"/>
        <w:keepLines/>
        <w:jc w:val="left"/>
        <w:numPr>
          <w:ilvl w:val="0"/>
          <w:numId w:val="14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Перенесите новый архив, распакуйте в новую пустую папку и выполните ./install.sh, как в разделе «Офлайн установка».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4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Обновите экземпляр из локального комплекта.</w:t>
      </w:r>
    </w:p>
    <w:p>
      <w:pPr>
        <w:pStyle w:val="Body"/>
        <w:spacing w:before="0" w:after="70"/>
        <w:keepLines/>
        <w:jc w:val="left"/>
        <w:numPr>
          <w:ilvl w:val="1"/>
          <w:numId w:val="14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update map.example.local</w:t>
      </w:r>
    </w:p>
    <w:p>
      <w:pPr>
        <w:pStyle w:val="Body"/>
        <w:bidi w:val="0"/>
        <w:spacing w:before="0" w:after="70"/>
        <w:keepLines/>
        <w:keepNext/>
        <w:jc w:val="left"/>
        <w:numPr>
          <w:ilvl w:val="0"/>
          <w:numId w:val="14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Проверьте результат.</w:t>
      </w:r>
    </w:p>
    <w:p>
      <w:pPr>
        <w:pStyle w:val="Body"/>
        <w:spacing w:before="0" w:after="70"/>
        <w:keepLines/>
        <w:jc w:val="left"/>
        <w:numPr>
          <w:ilvl w:val="1"/>
          <w:numId w:val="14"/>
        </w:numPr>
        <w:tabs>
          <w:tab w:val="num" w:pos="1080"/>
        </w:tabs>
        <w:ind w:left="108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verify map.example.local</w:t>
      </w:r>
    </w:p>
    <w:p>
      <w:pPr>
        <w:pStyle w:val="Heading1"/>
        <w:spacing w:before="120" w:after="100"/>
        <w:keepLines/>
        <w:keepNext/>
        <w:jc w:val="center"/>
      </w:pPr>
      <w:r>
        <w:rPr>
          <w:rFonts w:ascii="Times New Roman" w:hAnsi="Times New Roman" w:cs="Times New Roman"/>
          <w:sz w:val="36"/>
          <w:color w:val="000000"/>
          <w:lang w:val="ru-RU"/>
          <w:b/>
        </w:rPr>
        <w:t xml:space="preserve">Диагностика и возможные ошибки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Логи установщика: /tmp/activemap-*.log. Точный путь выводится при завершении команды. Для просмотра подставьте имя нужного файла:</w:t>
      </w:r>
    </w:p>
    <w:p>
      <w:pPr>
        <w:pStyle w:val="Body"/>
        <w:spacing w:before="0" w:after="70"/>
        <w:keepLines/>
        <w:jc w:val="left"/>
        <w:numPr>
          <w:ilvl w:val="0"/>
          <w:numId w:val="15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tail -n 100 /tmp/ИМЯ_ЛОГА</w:t>
      </w:r>
    </w:p>
    <w:p>
      <w:pPr>
        <w:pStyle w:val="Body"/>
        <w:spacing w:before="0" w:after="70"/>
        <w:keepLines/>
        <w:jc w:val="left"/>
        <w:numPr>
          <w:ilvl w:val="0"/>
          <w:numId w:val="15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status map.example.com</w:t>
      </w:r>
    </w:p>
    <w:p>
      <w:pPr>
        <w:pStyle w:val="Body"/>
        <w:spacing w:before="0" w:after="70"/>
        <w:keepLines/>
        <w:jc w:val="left"/>
        <w:numPr>
          <w:ilvl w:val="0"/>
          <w:numId w:val="15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logs map.example.com cerebellum --tail 200</w:t>
      </w:r>
    </w:p>
    <w:p>
      <w:pPr>
        <w:pStyle w:val="Body"/>
        <w:spacing w:before="0" w:after="70"/>
        <w:keepLines/>
        <w:jc w:val="left"/>
        <w:numPr>
          <w:ilvl w:val="0"/>
          <w:numId w:val="15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logs map.example.com mapsurfer --tail 200</w:t>
      </w:r>
    </w:p>
    <w:p>
      <w:pPr>
        <w:pStyle w:val="Body"/>
        <w:spacing w:before="0" w:after="70"/>
        <w:keepLines/>
        <w:jc w:val="left"/>
        <w:numPr>
          <w:ilvl w:val="0"/>
          <w:numId w:val="15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activemap logs map.example.com geoserver --tail 200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При ошибке DNS проверьте A-запись через системный резолвер сервера:</w:t>
      </w:r>
    </w:p>
    <w:p>
      <w:pPr>
        <w:pStyle w:val="Body"/>
        <w:spacing w:before="0" w:after="70"/>
        <w:keepLines/>
        <w:jc w:val="left"/>
        <w:numPr>
          <w:ilvl w:val="0"/>
          <w:numId w:val="15"/>
        </w:numPr>
        <w:tabs>
          <w:tab w:val="num" w:pos="720"/>
        </w:tabs>
        <w:ind w:left="720" w:hanging="360"/>
      </w:pPr>
      <w:r>
        <w:rPr>
          <w:rFonts w:ascii="Times New Roman" w:hAnsi="Times New Roman" w:cs="Times New Roman"/>
          <w:sz w:val="28"/>
          <w:color w:val="000000"/>
          <w:lang w:val="ru-RU"/>
          <w:b/>
        </w:rPr>
        <w:t xml:space="preserve">getent ahostsv4 map.example.com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В ответе должен быть IPv4 сервера. Если ожидаемый адрес определён неверно, добавьте к команде установки --public-ip ВАШ_IPV4. На серверах Yandex Cloud публичный адрес определяется автоматически.</w:t>
      </w:r>
    </w:p>
    <w:p>
      <w:pPr>
        <w:pStyle w:val="Body"/>
        <w:spacing w:before="0" w:after="70"/>
        <w:keepLines/>
        <w:jc w:val="left"/>
      </w:pPr>
      <w:r>
        <w:rPr>
          <w:rFonts w:ascii="Times New Roman" w:hAnsi="Times New Roman" w:cs="Times New Roman"/>
          <w:sz w:val="28"/>
          <w:color w:val="000000"/>
          <w:lang w:val="ru-RU"/>
        </w:rPr>
        <w:t xml:space="preserve">При ошибке выпуска сертификата проверьте DNS и доступность TCP 80, 443 извне, затем повторите команду установки.</w:t>
      </w:r>
    </w:p>
    <w:sectPr>
      <w:headerReference w:type="default" r:id="rId2"/>
      <w:footerReference w:type="default" r:id="rId3"/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Helvetica Neue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Foot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0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14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18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21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25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28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32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36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10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8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216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25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288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324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360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</w:abstractNum>
  <w:abstractNum w:abstractNumId="5"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pacing w:val="0"/>
        <w:kern w:val="0"/>
        <w:w w:val="100"/>
        <w:emboss w:val="false"/>
        <w:imprint w:val="fals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 w:color="FFFFFF"/>
      <w:vertAlign w:val="baseline"/>
      <w:lang w:val="en-US" w:eastAsia="en-US" w:bidi="ar-SA"/>
    </w:rPr>
  </w:style>
  <w:style w:type="character" w:styleId="DefaultParagraphFont" w:default="1">
    <w:name w:val="Default Paragraph Font"/>
    <w:qFormat/>
    <w:rPr/>
  </w:style>
  <w:style w:type="character" w:styleId="InternetLink">
    <w:name w:val="Hyperlink"/>
    <w:rPr>
      <w:u w:val="single" w:color="FFFFFF"/>
    </w:rPr>
  </w:style>
  <w:style w:type="character" w:styleId="NumberingSymbols">
    <w:name w:val="Numbering Symbols"/>
    <w:qFormat/>
    <w:rPr/>
  </w:style>
  <w:style w:type="paragraph" w:styleId="Heading">
    <w:name w:val="Heading"/>
    <w:qFormat/>
    <w:pPr>
      <w:keepNext w:val="true"/>
      <w:keepLines w:val="false"/>
      <w:pageBreakBefore w:val="false"/>
      <w:widowControl/>
      <w:pBdr/>
      <w:shd w:val="clear" w:color="auto" w:fill="auto"/>
      <w:suppressAutoHyphens w:val="true"/>
      <w:bidi w:val="0"/>
      <w:spacing w:lineRule="auto" w:line="240" w:beforeAutospacing="0" w:before="240" w:afterAutospacing="0" w:after="120"/>
      <w:ind w:left="0" w:right="0" w:hanging="0"/>
      <w:jc w:val="left"/>
      <w:outlineLvl w:val="0"/>
    </w:pPr>
    <w:rPr>
      <w:rFonts w:ascii="Times New Roman" w:hAnsi="Times New Roman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36"/>
      <w:sz w:val="36"/>
      <w:szCs w:val="36"/>
      <w:u w:val="none" w:color="000000"/>
      <w:shd w:fill="auto" w:val="clear"/>
      <w:vertAlign w:val="baseline"/>
      <w:lang w:val="en-US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HeaderFooter">
    <w:name w:val="Header &amp; Footer"/>
    <w:qFormat/>
    <w:pPr>
      <w:keepNext w:val="false"/>
      <w:keepLines w:val="false"/>
      <w:pageBreakBefore w:val="false"/>
      <w:widowControl/>
      <w:pBdr/>
      <w:shd w:val="clear" w:color="auto" w:fill="auto"/>
      <w:tabs>
        <w:tab w:val="clear" w:pos="709"/>
        <w:tab w:val="right" w:pos="9020" w:leader="none"/>
      </w:tabs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 w:color="FFFFFF"/>
      <w:shd w:fill="auto" w:val="clear"/>
      <w:vertAlign w:val="baseline"/>
      <w:lang w:val="en-US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qFormat/>
    <w:pPr>
      <w:keepNext w:val="false"/>
      <w:keepLines w:val="false"/>
      <w:pageBreakBefore w:val="false"/>
      <w:widowControl/>
      <w:pBdr/>
      <w:shd w:val="clear" w:color="auto" w:fill="auto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 w:color="000000"/>
      <w:shd w:fill="auto" w:val="clear"/>
      <w:vertAlign w:val="baseline"/>
      <w:lang w:val="ru-RU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qFormat/>
  </w:style>
  <w:style w:type="numbering" w:styleId="ImportedStyle2">
    <w:name w:val="Imported Style 2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Title">
    <w:name w:val="Title"/>
    <w:qFormat/>
    <w:pPr>
      <w:keepNext w:val="tru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240" w:afterAutospacing="0" w:after="120"/>
      <w:ind w:left="0" w:right="0" w:hanging="0"/>
      <w:jc w:val="left"/>
    </w:pPr>
    <w:rPr>
      <w:rFonts w:ascii="Times New Roman" w:hAnsi="Times New Roman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36"/>
      <w:sz w:val="36"/>
      <w:szCs w:val="36"/>
      <w:u w:val="none" w:color="000000"/>
      <w:shd w:fill="auto" w:val="clear"/>
      <w:vertAlign w:val="baseline"/>
      <w:lang w:val="en-US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1">
    <w:name w:val="heading 1"/>
    <w:qFormat/>
    <w:pPr>
      <w:keepNext w:val="true"/>
      <w:keepLines w:val="false"/>
      <w:pageBreakBefore w:val="false"/>
      <w:widowControl/>
      <w:shd w:val="clear" w:color="auto" w:fill="auto"/>
      <w:suppressAutoHyphens w:val="true"/>
      <w:bidi w:val="0"/>
      <w:spacing w:lineRule="auto" w:line="240" w:beforeAutospacing="0" w:before="240" w:afterAutospacing="0" w:after="120"/>
      <w:ind w:left="0" w:right="0" w:hanging="0"/>
      <w:jc w:val="left"/>
      <w:outlineLvl w:val="0"/>
    </w:pPr>
    <w:rPr>
      <w:rFonts w:ascii="Times New Roman" w:hAnsi="Times New Roman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36"/>
      <w:sz w:val="36"/>
      <w:szCs w:val="36"/>
      <w:u w:val="none" w:color="000000"/>
      <w:shd w:fill="auto" w:val="clear"/>
      <w:vertAlign w:val="baseline"/>
      <w:lang w:val="en-US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2">
    <w:name w:val="heading 2"/>
    <w:qFormat/>
    <w:pPr>
      <w:keepNext w:val="false"/>
      <w:keepLines w:val="false"/>
      <w:pageBreakBefore w:val="false"/>
      <w:widowControl/>
      <w:pBdr/>
      <w:shd w:val="clear" w:color="auto" w:fill="auto"/>
      <w:suppressAutoHyphens w:val="true"/>
      <w:bidi w:val="0"/>
      <w:spacing w:lineRule="auto" w:line="240" w:beforeAutospacing="0" w:before="0" w:afterAutospacing="0" w:after="0"/>
      <w:ind w:left="0" w:right="0" w:hanging="0"/>
      <w:jc w:val="left"/>
      <w:outlineLvl w:val="1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 w:color="000000"/>
      <w:shd w:fill="auto" w:val="clear"/>
      <w:vertAlign w:val="baseline"/>
      <w:lang w:val="ru-RU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Config">
    <w:name w:val="Configuration"/>
    <w:qFormat/>
    <w:pPr>
      <w:keepNext w:val="false"/>
      <w:keepLines w:val="false"/>
      <w:pageBreakBefore w:val="false"/>
      <w:widowControl/>
      <w:pBdr/>
      <w:shd w:val="clear" w:color="auto" w:fill="auto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 w:color="000000"/>
      <w:shd w:fill="auto" w:val="clear"/>
      <w:vertAlign w:val="baseline"/>
      <w:lang w:val="ru-RU" w:eastAsia="zh-CN" w:bidi="hi-IN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LibreOffice/7.3.5.2$Windows_X86_64 LibreOffice_project/184fe81b8c8c30d8b5082578aee2fed2ea847c01</Application>
  <AppVersion>15.0000</AppVersion>
  <Pages>2</Pages>
  <Words>213</Words>
  <Characters>1405</Characters>
  <CharactersWithSpaces>1626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ГрадоСервис</dc:creator>
  <dc:description/>
  <dc:language>en-US</dc:language>
  <cp:lastModifiedBy/>
  <dcterms:modified xsi:type="dcterms:W3CDTF">2026-10-30T11:02:30Z</dcterms:modified>
  <cp:revision>4</cp:revision>
  <dc:subject/>
  <dc:title>Установка ActiveMap 6</dc:title>
</cp:coreProperties>
</file>